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4" w:rsidRPr="00603048" w:rsidRDefault="00603048" w:rsidP="0060304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Сергей Обухов про диспозицию на «белорусском фронте» и ситуацию с «отравлением» Навального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603048">
        <w:rPr>
          <w:rFonts w:ascii="Times New Roman" w:hAnsi="Times New Roman" w:cs="Times New Roman"/>
          <w:sz w:val="28"/>
          <w:szCs w:val="28"/>
        </w:rPr>
        <w:br/>
      </w:r>
      <w:r w:rsidRPr="00603048">
        <w:rPr>
          <w:rFonts w:ascii="Times New Roman" w:hAnsi="Times New Roman" w:cs="Times New Roman"/>
          <w:sz w:val="28"/>
          <w:szCs w:val="28"/>
        </w:rPr>
        <w:br/>
      </w:r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Итак, в воскресенье, 23 августа, А. Лукашенко (вероятно, с помощью московских специалистов) смог переломить ситуацию. Прибыв </w:t>
      </w:r>
      <w:proofErr w:type="gramStart"/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Дворец Независимости на вертолете на пике минских протестов, он в результате умелой информационной спецоперации перехватил информационную инициативу. Ведь оппозиционные и западные СМИ уже успели посеять слух, что президент Белоруссии бежал;</w:t>
      </w:r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2. Новая пиар-команда слепила вчера А. Лукашенко образ чилийского президента-социалиста С. </w:t>
      </w:r>
      <w:proofErr w:type="spellStart"/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t>Альенде</w:t>
      </w:r>
      <w:proofErr w:type="spellEnd"/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противостоял путчистам. И явно демонстрируется альтернатива поведению В. Януковича в период Киевского Майдана. Ранее серия зрелищных митингов в поддержку лидера Белоруссии и давно ожидаемые жесткие решения (включая отставку главы Гродненской области) произвели на элиты и граждан Республики Беларусь достаточно серьезное впечатление. В результате всего этого белорусский «майдан» с высокой степенью вероятности оказался купирован;</w:t>
      </w:r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3. Некоторые эксперты-политологи называли прошедшее уже воскресенье - «моментом истины» для белорусской оппозиции. «Майдану» не удалось собрать необходимое количество сторонников, а потом, сыграв </w:t>
      </w:r>
      <w:proofErr w:type="gramStart"/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настроениях, захватить «шумной толпой» хотя бы парочку административных зданий или телевидение. Без этой силовой составляющей «мирный протест» явно не вписывается в методички по «цветным революциям»;</w:t>
      </w:r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4. Симптоматичным вышло противостояние </w:t>
      </w:r>
      <w:proofErr w:type="gramStart"/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t>протестующих</w:t>
      </w:r>
      <w:proofErr w:type="gramEnd"/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силовиками. Часть толпы с площади Независимости пошла в сторону охраняемой военными стелы «Минск – город-герой». С военными </w:t>
      </w:r>
      <w:proofErr w:type="gramStart"/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решили не связываться и толпа повернула</w:t>
      </w:r>
      <w:proofErr w:type="gramEnd"/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площадь Государственного флага, чтобы пройти мимо резиденции Лукашенко. Но до </w:t>
      </w:r>
      <w:proofErr w:type="gramStart"/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площади</w:t>
      </w:r>
      <w:proofErr w:type="gramEnd"/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протестующие так и не дошли – на подступах к Дворцу Независимости путь опять преградил ряд силовиков и спецтехники. Последовала игра на нервах, но, в конечном счете, толпа рассеялась к моменту появления вертолета, в котором находился А. Лукашенко. На языке символов это означает его безусловный успех;</w:t>
      </w:r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5. В определенном смысле мы наблюдаем использование передовой технологии купирования технологии «ненасильственной революции по </w:t>
      </w:r>
      <w:proofErr w:type="spellStart"/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Шарпу</w:t>
      </w:r>
      <w:proofErr w:type="spellEnd"/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6. При этом ранее в Белоруссии действительно "обкатывалась технология </w:t>
      </w:r>
      <w:proofErr w:type="spellStart"/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t>делегитимизации</w:t>
      </w:r>
      <w:proofErr w:type="spellEnd"/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расчеловечивания</w:t>
      </w:r>
      <w:proofErr w:type="spellEnd"/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лидера </w:t>
      </w:r>
      <w:proofErr w:type="gramStart"/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страны</w:t>
      </w:r>
      <w:proofErr w:type="gramEnd"/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котором длительное время держалась вся конструкция государственной власти", и этот лидер, как мы видим (при поддержке КНР и государственнических сил в России) сумел переломить крайне тяжелую ситуацию;</w:t>
      </w:r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7. Отметим, что за две недели попыток реализовать сценарий “цветной революции” организаторы "майдана" практически во всех странах добивались серьезного раскола среди действующей элиты. Однако в Белоруссии данный сценарий был, судя по всему, купирован, несмотря на все издержки, такие как «фронда директоров», «бунт» главы Гродненской обладминистрации и «слив» военными информации с совещания Минобороны Республики;</w:t>
      </w:r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8. Однако</w:t>
      </w:r>
      <w:proofErr w:type="gramStart"/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возникает вопрос: сможет ли так же действовать Кремль, если вопрос о лояльности «элит» к В. Путину «встанет ребром»?</w:t>
      </w:r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9. Также стоит вопрос: чем Минск должен будет заплатить за поддержку Пекину и Москве?</w:t>
      </w:r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10. Можно предположить, что в случае окончательной победы А. Лукашенко, те «элитные кланы» в РФ, которые «вложились» в его падение, окажутся в достаточно уязвимом положении;</w:t>
      </w:r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0304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целом, можно предположить, что в ближайшую неделю «горячая» стадия «майдана» будет завершена (если не произойдет экстраординарных событий, опосредованных желанием Запада любой ценой попытаться развязать с Белоруссии гражданскую войну), и начинается позиционная война за сохранение Белоруссии в орбите России, а сохранение в Белоруссии социально ориентированного государства.</w:t>
      </w:r>
    </w:p>
    <w:p w:rsidR="00603048" w:rsidRPr="00603048" w:rsidRDefault="00603048" w:rsidP="006030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03048">
        <w:rPr>
          <w:rFonts w:ascii="Times New Roman" w:hAnsi="Times New Roman" w:cs="Times New Roman"/>
          <w:color w:val="333333"/>
          <w:sz w:val="28"/>
          <w:szCs w:val="28"/>
        </w:rPr>
        <w:t xml:space="preserve">Как только случился казус с «отравлением» Навального из Кремля от </w:t>
      </w:r>
      <w:proofErr w:type="spellStart"/>
      <w:r w:rsidRPr="00603048">
        <w:rPr>
          <w:rFonts w:ascii="Times New Roman" w:hAnsi="Times New Roman" w:cs="Times New Roman"/>
          <w:color w:val="333333"/>
          <w:sz w:val="28"/>
          <w:szCs w:val="28"/>
        </w:rPr>
        <w:t>Пескова</w:t>
      </w:r>
      <w:proofErr w:type="spellEnd"/>
      <w:r w:rsidRPr="00603048">
        <w:rPr>
          <w:rFonts w:ascii="Times New Roman" w:hAnsi="Times New Roman" w:cs="Times New Roman"/>
          <w:color w:val="333333"/>
          <w:sz w:val="28"/>
          <w:szCs w:val="28"/>
        </w:rPr>
        <w:t xml:space="preserve"> сразу прозвучало интересное заявление: мол, власти готовы вывезти </w:t>
      </w:r>
      <w:proofErr w:type="gramStart"/>
      <w:r w:rsidRPr="00603048">
        <w:rPr>
          <w:rFonts w:ascii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60304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603048">
        <w:rPr>
          <w:rFonts w:ascii="Times New Roman" w:hAnsi="Times New Roman" w:cs="Times New Roman"/>
          <w:color w:val="333333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03048">
        <w:rPr>
          <w:rFonts w:ascii="Times New Roman" w:hAnsi="Times New Roman" w:cs="Times New Roman"/>
          <w:color w:val="333333"/>
          <w:sz w:val="28"/>
          <w:szCs w:val="28"/>
        </w:rPr>
        <w:t>рубеж на лечение главное лицо нашей несистемной оппозиции. Ну, а потом пошло что-то не так. И мы все наблюдали «катавасию» про невозможность/возможность транспортировки пациента в Германию. Подчеркну: </w:t>
      </w:r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изначально </w:t>
      </w:r>
      <w:proofErr w:type="gramStart"/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Навального</w:t>
      </w:r>
      <w:proofErr w:type="gramEnd"/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власти собирались эвакуировать из </w:t>
      </w:r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страны.</w:t>
      </w:r>
      <w:r w:rsidRPr="0060304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Почему</w:t>
      </w:r>
      <w:r w:rsidRPr="00603048">
        <w:rPr>
          <w:rFonts w:ascii="Times New Roman" w:hAnsi="Times New Roman" w:cs="Times New Roman"/>
          <w:color w:val="333333"/>
          <w:sz w:val="28"/>
          <w:szCs w:val="28"/>
        </w:rPr>
        <w:t xml:space="preserve">? </w:t>
      </w:r>
      <w:proofErr w:type="gramStart"/>
      <w:r w:rsidRPr="00603048">
        <w:rPr>
          <w:rFonts w:ascii="Times New Roman" w:hAnsi="Times New Roman" w:cs="Times New Roman"/>
          <w:color w:val="333333"/>
          <w:sz w:val="28"/>
          <w:szCs w:val="28"/>
        </w:rPr>
        <w:t xml:space="preserve">Ведь тем самым судьба «главного оппозиционера» передаётся в руки внешних </w:t>
      </w:r>
      <w:proofErr w:type="spellStart"/>
      <w:r w:rsidRPr="00603048">
        <w:rPr>
          <w:rFonts w:ascii="Times New Roman" w:hAnsi="Times New Roman" w:cs="Times New Roman"/>
          <w:color w:val="333333"/>
          <w:sz w:val="28"/>
          <w:szCs w:val="28"/>
        </w:rPr>
        <w:t>акторов</w:t>
      </w:r>
      <w:proofErr w:type="spellEnd"/>
      <w:r w:rsidRPr="00603048">
        <w:rPr>
          <w:rFonts w:ascii="Times New Roman" w:hAnsi="Times New Roman" w:cs="Times New Roman"/>
          <w:color w:val="333333"/>
          <w:sz w:val="28"/>
          <w:szCs w:val="28"/>
        </w:rPr>
        <w:t>. </w:t>
      </w:r>
      <w:proofErr w:type="gramEnd"/>
    </w:p>
    <w:p w:rsidR="00603048" w:rsidRPr="00603048" w:rsidRDefault="00603048" w:rsidP="006030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03048">
        <w:rPr>
          <w:rFonts w:ascii="Times New Roman" w:hAnsi="Times New Roman" w:cs="Times New Roman"/>
          <w:color w:val="333333"/>
          <w:sz w:val="28"/>
          <w:szCs w:val="28"/>
        </w:rPr>
        <w:t>❓</w:t>
      </w:r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Зачем</w:t>
      </w:r>
      <w:r w:rsidRPr="00603048">
        <w:rPr>
          <w:rFonts w:ascii="Times New Roman" w:hAnsi="Times New Roman" w:cs="Times New Roman"/>
          <w:color w:val="333333"/>
          <w:sz w:val="28"/>
          <w:szCs w:val="28"/>
        </w:rPr>
        <w:t>? И здесь очень много версий - от необходимости получить зарубежное подтверждение, что наше правительство - не «</w:t>
      </w:r>
      <w:proofErr w:type="spellStart"/>
      <w:r w:rsidRPr="00603048">
        <w:rPr>
          <w:rFonts w:ascii="Times New Roman" w:hAnsi="Times New Roman" w:cs="Times New Roman"/>
          <w:color w:val="333333"/>
          <w:sz w:val="28"/>
          <w:szCs w:val="28"/>
        </w:rPr>
        <w:t>травительство</w:t>
      </w:r>
      <w:proofErr w:type="spellEnd"/>
      <w:r w:rsidRPr="00603048">
        <w:rPr>
          <w:rFonts w:ascii="Times New Roman" w:hAnsi="Times New Roman" w:cs="Times New Roman"/>
          <w:color w:val="333333"/>
          <w:sz w:val="28"/>
          <w:szCs w:val="28"/>
        </w:rPr>
        <w:t>», до операции «транзит» в радикально-оппозиционном поле.</w:t>
      </w:r>
    </w:p>
    <w:p w:rsidR="00603048" w:rsidRPr="00603048" w:rsidRDefault="00603048" w:rsidP="006030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03048">
        <w:rPr>
          <w:rFonts w:ascii="Times New Roman" w:hAnsi="Times New Roman" w:cs="Times New Roman"/>
          <w:color w:val="333333"/>
          <w:sz w:val="28"/>
          <w:szCs w:val="28"/>
        </w:rPr>
        <w:t xml:space="preserve">Нас хотят убедить, что под воздействием коллективной истерии в зарубежных СМИ, Москва была вынуждена передать </w:t>
      </w:r>
      <w:proofErr w:type="gramStart"/>
      <w:r w:rsidRPr="00603048">
        <w:rPr>
          <w:rFonts w:ascii="Times New Roman" w:hAnsi="Times New Roman" w:cs="Times New Roman"/>
          <w:color w:val="333333"/>
          <w:sz w:val="28"/>
          <w:szCs w:val="28"/>
        </w:rPr>
        <w:t>находящегося</w:t>
      </w:r>
      <w:proofErr w:type="gramEnd"/>
      <w:r w:rsidRPr="00603048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коме Навального западным врачам? </w:t>
      </w:r>
      <w:r w:rsidRPr="00603048">
        <w:rPr>
          <w:rFonts w:ascii="Times New Roman" w:hAnsi="Times New Roman" w:cs="Times New Roman"/>
          <w:color w:val="333333"/>
          <w:sz w:val="28"/>
          <w:szCs w:val="28"/>
        </w:rPr>
        <w:t>Но ведь </w:t>
      </w:r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теперь от поставленного ими диагноза зависит очень многое. Очевидно, что западный диагноз «отравлению» Навального - это инструмент шантажа в отношении Кремля</w:t>
      </w:r>
      <w:proofErr w:type="gramStart"/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>‼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</w:t>
      </w:r>
      <w:proofErr w:type="gramEnd"/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 </w:t>
      </w:r>
      <w:r w:rsidRPr="00603048">
        <w:rPr>
          <w:rFonts w:ascii="Times New Roman" w:hAnsi="Times New Roman" w:cs="Times New Roman"/>
          <w:color w:val="333333"/>
          <w:sz w:val="28"/>
          <w:szCs w:val="28"/>
        </w:rPr>
        <w:t xml:space="preserve">понимать этого в АП РФ не могут. Но решения по передаче управления «атомным» чемоданом под </w:t>
      </w:r>
      <w:proofErr w:type="spellStart"/>
      <w:r w:rsidRPr="00603048">
        <w:rPr>
          <w:rFonts w:ascii="Times New Roman" w:hAnsi="Times New Roman" w:cs="Times New Roman"/>
          <w:color w:val="333333"/>
          <w:sz w:val="28"/>
          <w:szCs w:val="28"/>
        </w:rPr>
        <w:t>ником</w:t>
      </w:r>
      <w:proofErr w:type="spellEnd"/>
      <w:r w:rsidRPr="00603048">
        <w:rPr>
          <w:rFonts w:ascii="Times New Roman" w:hAnsi="Times New Roman" w:cs="Times New Roman"/>
          <w:color w:val="333333"/>
          <w:sz w:val="28"/>
          <w:szCs w:val="28"/>
        </w:rPr>
        <w:t xml:space="preserve"> «Навальный» все равно передали внешним силам. Выходит, что любые другие решения были ещё более не выгодными для Кремля или не вписывались в некий изначальный сценарий? Страшно даже представить вся зияющую политическую пропасть, разверзшуюся вокруг данной проблемы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03048" w:rsidRDefault="00603048" w:rsidP="00603048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603048">
        <w:rPr>
          <w:rFonts w:ascii="Times New Roman" w:hAnsi="Times New Roman" w:cs="Times New Roman"/>
          <w:color w:val="333333"/>
          <w:sz w:val="28"/>
          <w:szCs w:val="28"/>
        </w:rPr>
        <w:t>Отсюда возникает и следующий вопрос: </w:t>
      </w:r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не являлась ли возможная провокация с А. Навальным, в частности, попыткой повлиять на позицию Москвы в отношении Минска в момент, когда «цветная революция» </w:t>
      </w:r>
      <w:proofErr w:type="gramStart"/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очевидно</w:t>
      </w:r>
      <w:proofErr w:type="gramEnd"/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начала захлебываться?  </w:t>
      </w:r>
      <w:r w:rsidRPr="00603048">
        <w:rPr>
          <w:rFonts w:ascii="Times New Roman" w:hAnsi="Times New Roman" w:cs="Times New Roman"/>
          <w:color w:val="333333"/>
          <w:sz w:val="28"/>
          <w:szCs w:val="28"/>
        </w:rPr>
        <w:t>Или, наоборот, вывоз Навального из страны стал</w:t>
      </w:r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уступкой, позволяющей увеличить усилия здоровой части российской власти  по купирован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ию белорусского «майдана»?   </w:t>
      </w:r>
    </w:p>
    <w:p w:rsidR="00603048" w:rsidRPr="00603048" w:rsidRDefault="00603048" w:rsidP="006030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</w:t>
      </w:r>
      <w:r w:rsidRPr="00603048">
        <w:rPr>
          <w:rFonts w:ascii="Times New Roman" w:hAnsi="Times New Roman" w:cs="Times New Roman"/>
          <w:color w:val="333333"/>
          <w:sz w:val="28"/>
          <w:szCs w:val="28"/>
        </w:rPr>
        <w:t xml:space="preserve">Кейс </w:t>
      </w:r>
      <w:proofErr w:type="gramStart"/>
      <w:r w:rsidRPr="00603048">
        <w:rPr>
          <w:rFonts w:ascii="Times New Roman" w:hAnsi="Times New Roman" w:cs="Times New Roman"/>
          <w:color w:val="333333"/>
          <w:sz w:val="28"/>
          <w:szCs w:val="28"/>
        </w:rPr>
        <w:t>Навального</w:t>
      </w:r>
      <w:proofErr w:type="gramEnd"/>
      <w:r w:rsidRPr="00603048">
        <w:rPr>
          <w:rFonts w:ascii="Times New Roman" w:hAnsi="Times New Roman" w:cs="Times New Roman"/>
          <w:color w:val="333333"/>
          <w:sz w:val="28"/>
          <w:szCs w:val="28"/>
        </w:rPr>
        <w:t>», очевидно, </w:t>
      </w:r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имеет перспективы серьезно повлиять на </w:t>
      </w:r>
      <w:proofErr w:type="spellStart"/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внутрироссийскую</w:t>
      </w:r>
      <w:proofErr w:type="spellEnd"/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ситуацию. И здесь не только «умное голосование». Проигрывающие сражение за Белоруссию российские прозападные кланы спешат активировать опцию «российский майдан»? </w:t>
      </w:r>
      <w:r w:rsidRPr="00603048">
        <w:rPr>
          <w:rFonts w:ascii="Times New Roman" w:hAnsi="Times New Roman" w:cs="Times New Roman"/>
          <w:color w:val="333333"/>
          <w:sz w:val="28"/>
          <w:szCs w:val="28"/>
        </w:rPr>
        <w:t>Вполне вероятно, что в рамках стратегии «российского майдана», предварительной стадией должен был стать «белорусский майдан»; </w:t>
      </w:r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    </w:t>
      </w:r>
    </w:p>
    <w:p w:rsidR="00603048" w:rsidRPr="00603048" w:rsidRDefault="00603048" w:rsidP="006030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03048">
        <w:rPr>
          <w:rFonts w:ascii="Times New Roman" w:hAnsi="Times New Roman" w:cs="Times New Roman"/>
          <w:color w:val="333333"/>
          <w:sz w:val="28"/>
          <w:szCs w:val="28"/>
        </w:rPr>
        <w:t>Любопытное экспертное замечание на канале «</w:t>
      </w:r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Образ будущего»</w:t>
      </w:r>
      <w:r w:rsidRPr="00603048">
        <w:rPr>
          <w:rFonts w:ascii="Times New Roman" w:hAnsi="Times New Roman" w:cs="Times New Roman"/>
          <w:color w:val="333333"/>
          <w:sz w:val="28"/>
          <w:szCs w:val="28"/>
        </w:rPr>
        <w:t>: </w:t>
      </w:r>
      <w:r w:rsidRPr="00603048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«Кстати, интересный вопрос, на когда назначат майдан в России её либеральные элиты. Поскольку президентские выборы нескоро, ближайший ориентир - выборы в Госдуму, не позднее осени следующего года. То есть через год. Кто будет главным по подготовке к этой жаркой осени со стороны Кремля – интрига»;</w:t>
      </w:r>
    </w:p>
    <w:p w:rsidR="00603048" w:rsidRPr="00603048" w:rsidRDefault="00603048" w:rsidP="006030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03048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Общим местом в экспертных рассуждениях стал</w:t>
      </w:r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вопрос о смене лидерства (транзита) в рядах несистемной оппозиции в РФ. </w:t>
      </w:r>
      <w:r w:rsidRPr="00603048">
        <w:rPr>
          <w:rFonts w:ascii="Times New Roman" w:hAnsi="Times New Roman" w:cs="Times New Roman"/>
          <w:color w:val="333333"/>
          <w:sz w:val="28"/>
          <w:szCs w:val="28"/>
        </w:rPr>
        <w:t xml:space="preserve">Уже ясно, что </w:t>
      </w:r>
      <w:proofErr w:type="gramStart"/>
      <w:r w:rsidRPr="00603048">
        <w:rPr>
          <w:rFonts w:ascii="Times New Roman" w:hAnsi="Times New Roman" w:cs="Times New Roman"/>
          <w:color w:val="333333"/>
          <w:sz w:val="28"/>
          <w:szCs w:val="28"/>
        </w:rPr>
        <w:t>Навальный</w:t>
      </w:r>
      <w:proofErr w:type="gramEnd"/>
      <w:r w:rsidRPr="00603048">
        <w:rPr>
          <w:rFonts w:ascii="Times New Roman" w:hAnsi="Times New Roman" w:cs="Times New Roman"/>
          <w:color w:val="333333"/>
          <w:sz w:val="28"/>
          <w:szCs w:val="28"/>
        </w:rPr>
        <w:t xml:space="preserve"> на несколько месяцев исключён из внутриполитического оборота в России. Но, это не помеха для различных замещающих проектов. Как </w:t>
      </w:r>
      <w:proofErr w:type="gramStart"/>
      <w:r w:rsidRPr="00603048">
        <w:rPr>
          <w:rFonts w:ascii="Times New Roman" w:hAnsi="Times New Roman" w:cs="Times New Roman"/>
          <w:color w:val="333333"/>
          <w:sz w:val="28"/>
          <w:szCs w:val="28"/>
        </w:rPr>
        <w:t>там</w:t>
      </w:r>
      <w:proofErr w:type="gramEnd"/>
      <w:r w:rsidRPr="00603048">
        <w:rPr>
          <w:rFonts w:ascii="Times New Roman" w:hAnsi="Times New Roman" w:cs="Times New Roman"/>
          <w:color w:val="333333"/>
          <w:sz w:val="28"/>
          <w:szCs w:val="28"/>
        </w:rPr>
        <w:t xml:space="preserve"> у Юлиана Семёнова в «Семнадцати мгновениях...» - «Пастор Шлаг либо светлый образ его...» Сегодня, зачастую, эксплуатация «светлого образа» эффективнее, чем необходимость договариваться с физическим носителем этого образа.</w:t>
      </w:r>
    </w:p>
    <w:p w:rsidR="00603048" w:rsidRPr="00603048" w:rsidRDefault="00603048" w:rsidP="006030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03048">
        <w:rPr>
          <w:rFonts w:ascii="Times New Roman" w:hAnsi="Times New Roman" w:cs="Times New Roman"/>
          <w:color w:val="333333"/>
          <w:sz w:val="28"/>
          <w:szCs w:val="28"/>
        </w:rPr>
        <w:t>Так что можно согласиться с мнением ряда экспертов, которые предполагают</w:t>
      </w:r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>, что с высокой степенью вероятности в период «лечебной паузы» инициативу у «</w:t>
      </w:r>
      <w:proofErr w:type="spellStart"/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навальнистов</w:t>
      </w:r>
      <w:proofErr w:type="spellEnd"/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» перехватят структуры М. Ходорковского. </w:t>
      </w:r>
      <w:proofErr w:type="gramStart"/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Но в период ухода А. Навального от активной деятельности могут выиграть на только структуры М. </w:t>
      </w:r>
      <w:proofErr w:type="spellStart"/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>Ходороковского</w:t>
      </w:r>
      <w:proofErr w:type="spellEnd"/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, а также и новые </w:t>
      </w:r>
      <w:proofErr w:type="spellStart"/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партии-спойлеры</w:t>
      </w:r>
      <w:proofErr w:type="spellEnd"/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от АП РФ, и «Яблоко»;</w:t>
      </w:r>
      <w:proofErr w:type="gramEnd"/>
    </w:p>
    <w:p w:rsidR="00603048" w:rsidRPr="00603048" w:rsidRDefault="00603048" w:rsidP="006030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03048">
        <w:rPr>
          <w:rFonts w:ascii="Times New Roman" w:hAnsi="Times New Roman" w:cs="Times New Roman"/>
          <w:color w:val="333333"/>
          <w:sz w:val="28"/>
          <w:szCs w:val="28"/>
        </w:rPr>
        <w:t>По состоянию на вечер 23 августа 2020 </w:t>
      </w:r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года ведущие западные СМИ практически не затрагивают тему Навального </w:t>
      </w:r>
      <w:r w:rsidRPr="00603048">
        <w:rPr>
          <w:rFonts w:ascii="Times New Roman" w:hAnsi="Times New Roman" w:cs="Times New Roman"/>
          <w:color w:val="333333"/>
          <w:sz w:val="28"/>
          <w:szCs w:val="28"/>
        </w:rPr>
        <w:t>(то ли потому, что идут переговоры, то ли в его состоянии не было обнаружено ничего криминального). И вот только в средине дня 24 августа появилось сообщение Би-би-си якобы подтверждающее версию отравления. Итак, некие решения внешними игроками уже приняты?</w:t>
      </w:r>
    </w:p>
    <w:p w:rsidR="00603048" w:rsidRPr="00603048" w:rsidRDefault="00603048" w:rsidP="006030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603048">
        <w:rPr>
          <w:rFonts w:ascii="Times New Roman" w:hAnsi="Times New Roman" w:cs="Times New Roman"/>
          <w:color w:val="333333"/>
          <w:sz w:val="28"/>
          <w:szCs w:val="28"/>
        </w:rPr>
        <w:t>На наш взгляд, </w:t>
      </w:r>
      <w:r w:rsidRPr="0060304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 настоящий момент «кейс Навального» еще далеко не «разыгран» и может повернуться в любую сторону.</w:t>
      </w:r>
    </w:p>
    <w:p w:rsidR="00603048" w:rsidRPr="00603048" w:rsidRDefault="00603048" w:rsidP="00603048">
      <w:pPr>
        <w:rPr>
          <w:rFonts w:ascii="Times New Roman" w:hAnsi="Times New Roman" w:cs="Times New Roman"/>
          <w:sz w:val="28"/>
          <w:szCs w:val="28"/>
        </w:rPr>
      </w:pPr>
    </w:p>
    <w:sectPr w:rsidR="00603048" w:rsidRPr="00603048" w:rsidSect="006D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048"/>
    <w:rsid w:val="004C2645"/>
    <w:rsid w:val="00603048"/>
    <w:rsid w:val="006D3DDD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1120</Words>
  <Characters>6388</Characters>
  <Application>Microsoft Office Word</Application>
  <DocSecurity>0</DocSecurity>
  <Lines>53</Lines>
  <Paragraphs>14</Paragraphs>
  <ScaleCrop>false</ScaleCrop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2020-08-24T13:43:00Z</dcterms:created>
  <dcterms:modified xsi:type="dcterms:W3CDTF">2020-08-24T14:02:00Z</dcterms:modified>
</cp:coreProperties>
</file>