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A" w:rsidRPr="00440E46" w:rsidRDefault="00440E46" w:rsidP="00D219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 w:rsidRPr="0044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</w:t>
      </w:r>
      <w:proofErr w:type="spellEnd"/>
      <w:r w:rsidRPr="0044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прокомментировал актуальную внутри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политическую повестку на 9 сентября</w:t>
      </w:r>
      <w:r w:rsidRPr="00440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</w:t>
      </w:r>
      <w:proofErr w:type="gramEnd"/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 xml:space="preserve"> Н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овая волна обсуждения идеи досрочных выборов в ГД РФ</w:t>
      </w:r>
      <w:r w:rsidRPr="00D219AA">
        <w:rPr>
          <w:rFonts w:ascii="Times New Roman" w:hAnsi="Times New Roman" w:cs="Times New Roman"/>
          <w:sz w:val="28"/>
          <w:szCs w:val="28"/>
        </w:rPr>
        <w:t xml:space="preserve">, появление которой мы зафиксировали вчера, продолжает подниматься. Можно смеяться над темой или плакать, но если выпустили под артобстрел Памфилову с плачем о бедных школьниках и выборах в каникулы, то зондаж идёт серьезный. Кстати, когда в 2016 году сокращали сроки полномочий Госдумы, то </w:t>
      </w:r>
      <w:proofErr w:type="gramStart"/>
      <w:r w:rsidRPr="00D219AA">
        <w:rPr>
          <w:rFonts w:ascii="Times New Roman" w:hAnsi="Times New Roman" w:cs="Times New Roman"/>
          <w:sz w:val="28"/>
          <w:szCs w:val="28"/>
        </w:rPr>
        <w:t>стоял</w:t>
      </w:r>
      <w:proofErr w:type="gramEnd"/>
      <w:r w:rsidRPr="00D219AA">
        <w:rPr>
          <w:rFonts w:ascii="Times New Roman" w:hAnsi="Times New Roman" w:cs="Times New Roman"/>
          <w:sz w:val="28"/>
          <w:szCs w:val="28"/>
        </w:rPr>
        <w:t xml:space="preserve"> плачь о необходимости срочно принимать бюджет новой думой. Теперь заботимся о школьниках. Дети - наше все. В запасе новых идей для обоснования переноса выборов остался только для оправдания речитатив поросёнка Фунтика - «Подайте на домики для бездомных поросят!»;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2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9AA">
        <w:rPr>
          <w:rFonts w:ascii="Times New Roman" w:hAnsi="Times New Roman" w:cs="Times New Roman"/>
          <w:sz w:val="28"/>
          <w:szCs w:val="28"/>
        </w:rPr>
        <w:t xml:space="preserve"> этой связи 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началась и новая волна «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вбросов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» о якобы противостоянии во власти «партии Госдумы» и «партии УВП АП». Также в контексте этой борьбы </w:t>
      </w:r>
      <w:proofErr w:type="gram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сделан</w:t>
      </w:r>
      <w:proofErr w:type="gram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вброс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>» в отношении вице-спикера А. Гордеев</w:t>
      </w:r>
      <w:r w:rsidRPr="00D219AA">
        <w:rPr>
          <w:rFonts w:ascii="Times New Roman" w:hAnsi="Times New Roman" w:cs="Times New Roman"/>
          <w:sz w:val="28"/>
          <w:szCs w:val="28"/>
        </w:rPr>
        <w:t xml:space="preserve">а (как якобы кандидата на роль нового председателя ГД). Кстати, аналитика у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Октагона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octagonmedia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на тему </w:t>
      </w:r>
      <w:r w:rsidRPr="00D219AA">
        <w:rPr>
          <w:rFonts w:ascii="Times New Roman" w:hAnsi="Times New Roman" w:cs="Times New Roman"/>
          <w:i/>
          <w:iCs/>
          <w:sz w:val="28"/>
          <w:szCs w:val="28"/>
        </w:rPr>
        <w:t>«Володин не находит себе места в Госдуме»</w:t>
      </w:r>
      <w:r w:rsidRPr="00D219AA">
        <w:rPr>
          <w:rFonts w:ascii="Times New Roman" w:hAnsi="Times New Roman" w:cs="Times New Roman"/>
          <w:sz w:val="28"/>
          <w:szCs w:val="28"/>
        </w:rPr>
        <w:t xml:space="preserve"> так себе. Знающие люди фактуру и аргументацию оценивают не высоко. Но шум пошёл. И это, наверное, главное </w:t>
      </w:r>
      <w:proofErr w:type="gramStart"/>
      <w:r w:rsidRPr="00D219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9AA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D219AA">
        <w:rPr>
          <w:rFonts w:ascii="Times New Roman" w:hAnsi="Times New Roman" w:cs="Times New Roman"/>
          <w:sz w:val="28"/>
          <w:szCs w:val="28"/>
        </w:rPr>
        <w:t xml:space="preserve"> рода «взбросах».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3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> 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Протесты в Хабаровске, которые длятся уже фактически три месяца, стали беспрецедентным фактором внутренней политики в РФ</w:t>
      </w:r>
      <w:r w:rsidRPr="00D219AA">
        <w:rPr>
          <w:rFonts w:ascii="Times New Roman" w:hAnsi="Times New Roman" w:cs="Times New Roman"/>
          <w:sz w:val="28"/>
          <w:szCs w:val="28"/>
        </w:rPr>
        <w:t>. Да, в информационном плане они, по сути дела, купированы, однако н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а Дальнем Востоке совершенно явно сформировался хронический и мощный («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консенсусный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>» для местного населения) очаг негатива по отношению к власти (и федеральной, и региональной). </w:t>
      </w:r>
      <w:r w:rsidRPr="00D219AA">
        <w:rPr>
          <w:rFonts w:ascii="Times New Roman" w:hAnsi="Times New Roman" w:cs="Times New Roman"/>
          <w:sz w:val="28"/>
          <w:szCs w:val="28"/>
        </w:rPr>
        <w:t>Причём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 в настоящий момент  трудно спрогнозировать, каковы будут «волны» от этого очага, и удастся ли его «загасить» теми или иными 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политтехнологическими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 действиями </w:t>
      </w:r>
      <w:r w:rsidRPr="00D219AA">
        <w:rPr>
          <w:rFonts w:ascii="Times New Roman" w:hAnsi="Times New Roman" w:cs="Times New Roman"/>
          <w:sz w:val="28"/>
          <w:szCs w:val="28"/>
        </w:rPr>
        <w:t xml:space="preserve">(типа замены непопулярного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Дегтярева в последний момент на популярного в Хабаровском крае политика);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4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>Ч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ерез «дело М. Ефремова» те или иные «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заинтересанты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» атакует пресс-секретаря президента Д. 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Пескова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5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сделан «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>» о формировании (на экономической основе в рамках конкретного проекта слияния ж/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операторов) 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союза «Чемезов, 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Бокарев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 и Тимченко»;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>Ар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ест 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 и якобы «серого кардинала» </w:t>
      </w:r>
      <w:proofErr w:type="spellStart"/>
      <w:r w:rsidRPr="00D219AA">
        <w:rPr>
          <w:rFonts w:ascii="Times New Roman" w:hAnsi="Times New Roman" w:cs="Times New Roman"/>
          <w:b/>
          <w:bCs/>
          <w:sz w:val="28"/>
          <w:szCs w:val="28"/>
        </w:rPr>
        <w:t>Миинэнерго</w:t>
      </w:r>
      <w:proofErr w:type="spellEnd"/>
      <w:r w:rsidRPr="00D219AA">
        <w:rPr>
          <w:rFonts w:ascii="Times New Roman" w:hAnsi="Times New Roman" w:cs="Times New Roman"/>
          <w:b/>
          <w:bCs/>
          <w:sz w:val="28"/>
          <w:szCs w:val="28"/>
        </w:rPr>
        <w:t xml:space="preserve"> А. Тихонова рассматривается рядом экспертов как часть атаки на А. Чубайса и связанных с ним лиц </w:t>
      </w:r>
      <w:r w:rsidRPr="00D219AA">
        <w:rPr>
          <w:rFonts w:ascii="Times New Roman" w:hAnsi="Times New Roman" w:cs="Times New Roman"/>
          <w:sz w:val="28"/>
          <w:szCs w:val="28"/>
        </w:rPr>
        <w:t xml:space="preserve">(предполагается, что по своему воздействию на «элиты» данное событие может быть сопоставимо с арестом А.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Улюкаева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). Тут же приплетено и «святое» имя «великого и ужасного»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>. В общем, сюжет лихо закручивается...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7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>В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 рамках белорусского сюжета telegram-каналы сообщают, что  президент Беларуси А. Лукашенко заявил о наличии неопубликованной части записи перехваченного разговора «Варшавы и Берлина», в ходе которого обсуждалась фальсификация отравления Навального. </w:t>
      </w:r>
      <w:r w:rsidRPr="00D219AA">
        <w:rPr>
          <w:rFonts w:ascii="Times New Roman" w:hAnsi="Times New Roman" w:cs="Times New Roman"/>
          <w:sz w:val="28"/>
          <w:szCs w:val="28"/>
        </w:rPr>
        <w:t>Пленка передана директору ФСБ России. Она, по словам Лукашенко, содержит сенсационные подробности. «</w:t>
      </w:r>
      <w:r w:rsidRPr="00D219AA">
        <w:rPr>
          <w:rFonts w:ascii="Times New Roman" w:hAnsi="Times New Roman" w:cs="Times New Roman"/>
          <w:i/>
          <w:iCs/>
          <w:sz w:val="28"/>
          <w:szCs w:val="28"/>
        </w:rPr>
        <w:t>Но, говорит [Лукашенко], я могу вам сказать, что это ерунда, это цветочк</w:t>
      </w:r>
      <w:r w:rsidR="00440E46">
        <w:rPr>
          <w:rFonts w:ascii="Times New Roman" w:hAnsi="Times New Roman" w:cs="Times New Roman"/>
          <w:i/>
          <w:iCs/>
          <w:sz w:val="28"/>
          <w:szCs w:val="28"/>
        </w:rPr>
        <w:t>и. Вы даже не представляете, ка</w:t>
      </w:r>
      <w:r w:rsidRPr="00D219AA">
        <w:rPr>
          <w:rFonts w:ascii="Times New Roman" w:hAnsi="Times New Roman" w:cs="Times New Roman"/>
          <w:i/>
          <w:iCs/>
          <w:sz w:val="28"/>
          <w:szCs w:val="28"/>
        </w:rPr>
        <w:t xml:space="preserve">кая у нас есть </w:t>
      </w:r>
      <w:proofErr w:type="gramStart"/>
      <w:r w:rsidRPr="00D219AA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proofErr w:type="gramEnd"/>
      <w:r w:rsidRPr="00D219AA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gramStart"/>
      <w:r w:rsidRPr="00D219AA"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proofErr w:type="gramEnd"/>
      <w:r w:rsidRPr="00D219AA">
        <w:rPr>
          <w:rFonts w:ascii="Times New Roman" w:hAnsi="Times New Roman" w:cs="Times New Roman"/>
          <w:i/>
          <w:iCs/>
          <w:sz w:val="28"/>
          <w:szCs w:val="28"/>
        </w:rPr>
        <w:t xml:space="preserve"> ягодки еще впереди</w:t>
      </w:r>
      <w:r w:rsidRPr="00D219AA">
        <w:rPr>
          <w:rFonts w:ascii="Times New Roman" w:hAnsi="Times New Roman" w:cs="Times New Roman"/>
          <w:sz w:val="28"/>
          <w:szCs w:val="28"/>
        </w:rPr>
        <w:t>», — передал разговор с Лукашенко журналист Роман журналист Роман Бабаян, участвовавший  в интервью с белорусским лидером. Таким образом, сторонники реальной интеграции России и Белоруссии, очевидно, посылают Берлину «последнее китайское предупреждение».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8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Тему «отравления Навального» застолбили на уровне G7. Игрушки с «отравлением - не отравлением» закончились.</w:t>
      </w:r>
      <w:r w:rsidRPr="00D219AA">
        <w:rPr>
          <w:rFonts w:ascii="Times New Roman" w:hAnsi="Times New Roman" w:cs="Times New Roman"/>
          <w:sz w:val="28"/>
          <w:szCs w:val="28"/>
        </w:rPr>
        <w:t xml:space="preserve"> «Вашингтонский обком» затвердил обвинительный приговор России. «Подруга»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Меркель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сыграла против Путина. Это даже не сбитый пока не доказано кем и чем Боинг MH17 над Донецком. Обвинения в связи с </w:t>
      </w:r>
      <w:proofErr w:type="gramStart"/>
      <w:r w:rsidRPr="00D219AA">
        <w:rPr>
          <w:rFonts w:ascii="Times New Roman" w:hAnsi="Times New Roman" w:cs="Times New Roman"/>
          <w:sz w:val="28"/>
          <w:szCs w:val="28"/>
        </w:rPr>
        <w:t>Навальным</w:t>
      </w:r>
      <w:proofErr w:type="gramEnd"/>
      <w:r w:rsidRPr="00D219AA">
        <w:rPr>
          <w:rFonts w:ascii="Times New Roman" w:hAnsi="Times New Roman" w:cs="Times New Roman"/>
          <w:sz w:val="28"/>
          <w:szCs w:val="28"/>
        </w:rPr>
        <w:t xml:space="preserve"> - это якобы доказательства нарушения конвенции о запрещении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химоружия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! Помним знаменитую пробирку американского госсекретаря в Совбезе ООН и оправдания силовых и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 xml:space="preserve"> мер против Ирака в этой связи. Понятно, что Россия не Ирак, но ход западных мыслей понятен.</w:t>
      </w:r>
    </w:p>
    <w:p w:rsidR="00D219AA" w:rsidRPr="00D219AA" w:rsidRDefault="00D219AA" w:rsidP="00D219AA">
      <w:pPr>
        <w:rPr>
          <w:rFonts w:ascii="Times New Roman" w:hAnsi="Times New Roman" w:cs="Times New Roman"/>
          <w:sz w:val="28"/>
          <w:szCs w:val="28"/>
        </w:rPr>
      </w:pPr>
      <w:r w:rsidRPr="00D219AA">
        <w:rPr>
          <w:rFonts w:ascii="Times New Roman" w:hAnsi="Times New Roman" w:cs="Times New Roman"/>
          <w:sz w:val="28"/>
          <w:szCs w:val="28"/>
        </w:rPr>
        <w:t>9</w:t>
      </w:r>
      <w:r w:rsidR="00440E46">
        <w:rPr>
          <w:rFonts w:ascii="Times New Roman" w:hAnsi="Times New Roman" w:cs="Times New Roman"/>
          <w:sz w:val="28"/>
          <w:szCs w:val="28"/>
        </w:rPr>
        <w:t>.</w:t>
      </w:r>
      <w:r w:rsidRPr="00D219AA">
        <w:rPr>
          <w:rFonts w:ascii="Times New Roman" w:hAnsi="Times New Roman" w:cs="Times New Roman"/>
          <w:sz w:val="28"/>
          <w:szCs w:val="28"/>
        </w:rPr>
        <w:t>На этом фоне </w:t>
      </w:r>
      <w:r w:rsidRPr="00D219AA">
        <w:rPr>
          <w:rFonts w:ascii="Times New Roman" w:hAnsi="Times New Roman" w:cs="Times New Roman"/>
          <w:b/>
          <w:bCs/>
          <w:sz w:val="28"/>
          <w:szCs w:val="28"/>
        </w:rPr>
        <w:t>в стране разворачиваются различные виды «умного голосования»</w:t>
      </w:r>
      <w:r w:rsidRPr="00D219AA">
        <w:rPr>
          <w:rFonts w:ascii="Times New Roman" w:hAnsi="Times New Roman" w:cs="Times New Roman"/>
          <w:sz w:val="28"/>
          <w:szCs w:val="28"/>
        </w:rPr>
        <w:t xml:space="preserve">. От парламентских партий, «Голоса», Максима </w:t>
      </w:r>
      <w:proofErr w:type="spellStart"/>
      <w:r w:rsidRPr="00D219AA">
        <w:rPr>
          <w:rFonts w:ascii="Times New Roman" w:hAnsi="Times New Roman" w:cs="Times New Roman"/>
          <w:sz w:val="28"/>
          <w:szCs w:val="28"/>
        </w:rPr>
        <w:t>Каца</w:t>
      </w:r>
      <w:proofErr w:type="spellEnd"/>
      <w:r w:rsidRPr="00D219AA">
        <w:rPr>
          <w:rFonts w:ascii="Times New Roman" w:hAnsi="Times New Roman" w:cs="Times New Roman"/>
          <w:sz w:val="28"/>
          <w:szCs w:val="28"/>
        </w:rPr>
        <w:t>...</w:t>
      </w:r>
    </w:p>
    <w:p w:rsidR="008B3934" w:rsidRPr="00D219AA" w:rsidRDefault="00440E46" w:rsidP="00D219AA">
      <w:pPr>
        <w:rPr>
          <w:rFonts w:ascii="Times New Roman" w:hAnsi="Times New Roman" w:cs="Times New Roman"/>
          <w:sz w:val="28"/>
          <w:szCs w:val="28"/>
        </w:rPr>
      </w:pPr>
    </w:p>
    <w:sectPr w:rsidR="008B3934" w:rsidRPr="00D219AA" w:rsidSect="0076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AA"/>
    <w:rsid w:val="00440E46"/>
    <w:rsid w:val="004C2645"/>
    <w:rsid w:val="0076530C"/>
    <w:rsid w:val="00D219AA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0C"/>
  </w:style>
  <w:style w:type="paragraph" w:styleId="1">
    <w:name w:val="heading 1"/>
    <w:basedOn w:val="a"/>
    <w:link w:val="10"/>
    <w:uiPriority w:val="9"/>
    <w:qFormat/>
    <w:rsid w:val="00D2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219AA"/>
  </w:style>
  <w:style w:type="paragraph" w:styleId="a3">
    <w:name w:val="Normal (Web)"/>
    <w:basedOn w:val="a"/>
    <w:uiPriority w:val="99"/>
    <w:semiHidden/>
    <w:unhideWhenUsed/>
    <w:rsid w:val="00D2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2020-09-09T16:48:00Z</dcterms:created>
  <dcterms:modified xsi:type="dcterms:W3CDTF">2020-09-09T17:09:00Z</dcterms:modified>
</cp:coreProperties>
</file>